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E82C9" w14:textId="3ED6D344" w:rsidR="003D1DEC" w:rsidRDefault="009B7C9F">
      <w:r w:rsidRPr="009B7C9F">
        <w:drawing>
          <wp:inline distT="0" distB="0" distL="0" distR="0" wp14:anchorId="2C593853" wp14:editId="6C19EA9C">
            <wp:extent cx="6645910" cy="9427845"/>
            <wp:effectExtent l="0" t="0" r="2540" b="1905"/>
            <wp:docPr id="17287278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72783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DEC" w:rsidSect="003D1D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EC"/>
    <w:rsid w:val="002C3332"/>
    <w:rsid w:val="003D1DEC"/>
    <w:rsid w:val="009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9F6C6"/>
  <w15:chartTrackingRefBased/>
  <w15:docId w15:val="{6A1AF4C2-1703-4E3E-ACE2-ABD8FA6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港湾 全国</dc:creator>
  <cp:keywords/>
  <dc:description/>
  <cp:lastModifiedBy>港湾 全国</cp:lastModifiedBy>
  <cp:revision>2</cp:revision>
  <dcterms:created xsi:type="dcterms:W3CDTF">2024-04-23T01:59:00Z</dcterms:created>
  <dcterms:modified xsi:type="dcterms:W3CDTF">2024-04-23T02:37:00Z</dcterms:modified>
</cp:coreProperties>
</file>